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CEA" w14:textId="17A51045" w:rsidR="009D09F2" w:rsidRDefault="00F81AEA" w:rsidP="00F81AEA">
      <w:pPr>
        <w:spacing w:after="0" w:line="240" w:lineRule="auto"/>
      </w:pPr>
      <w:r>
        <w:t>IN ACCORDANCE WITH TAX CODE 26.18, SWEENY HOSPITAL DISTRICT POSTS THE FOLLOWING INFORMATION REGARDING THEIR TAX RATES:</w:t>
      </w:r>
    </w:p>
    <w:p w14:paraId="326DD2AD" w14:textId="3A3805BF" w:rsidR="002F5516" w:rsidRDefault="002F5516" w:rsidP="00F81AEA">
      <w:pPr>
        <w:spacing w:after="0" w:line="240" w:lineRule="auto"/>
      </w:pPr>
    </w:p>
    <w:p w14:paraId="1241547E" w14:textId="6286A762" w:rsidR="002F5516" w:rsidRPr="002F5516" w:rsidRDefault="002F5516" w:rsidP="00F81AEA">
      <w:pPr>
        <w:spacing w:after="0" w:line="240" w:lineRule="auto"/>
        <w:rPr>
          <w:b/>
          <w:bCs/>
          <w:u w:val="single"/>
        </w:rPr>
      </w:pPr>
      <w:r>
        <w:tab/>
      </w:r>
      <w:r>
        <w:tab/>
        <w:t xml:space="preserve"> </w:t>
      </w:r>
      <w:r w:rsidRPr="002F5516">
        <w:rPr>
          <w:b/>
          <w:bCs/>
          <w:sz w:val="24"/>
          <w:szCs w:val="24"/>
          <w:u w:val="single"/>
        </w:rPr>
        <w:t>202</w:t>
      </w:r>
      <w:r w:rsidR="003E7C7E">
        <w:rPr>
          <w:b/>
          <w:bCs/>
          <w:sz w:val="24"/>
          <w:szCs w:val="24"/>
          <w:u w:val="single"/>
        </w:rPr>
        <w:t>5</w:t>
      </w:r>
      <w:r w:rsidRPr="002F5516">
        <w:rPr>
          <w:b/>
          <w:bCs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 </w:t>
      </w:r>
      <w:r w:rsidR="000D1467" w:rsidRPr="002F5516">
        <w:rPr>
          <w:b/>
          <w:bCs/>
          <w:sz w:val="24"/>
          <w:szCs w:val="24"/>
          <w:u w:val="single"/>
        </w:rPr>
        <w:t>202</w:t>
      </w:r>
      <w:r w:rsidR="003E7C7E">
        <w:rPr>
          <w:b/>
          <w:bCs/>
          <w:sz w:val="24"/>
          <w:szCs w:val="24"/>
          <w:u w:val="single"/>
        </w:rPr>
        <w:t>4</w:t>
      </w:r>
      <w:r w:rsidR="000D1467" w:rsidRPr="002F5516">
        <w:rPr>
          <w:b/>
          <w:bCs/>
          <w:sz w:val="24"/>
          <w:szCs w:val="24"/>
        </w:rPr>
        <w:t xml:space="preserve">                                    </w:t>
      </w:r>
      <w:r w:rsidR="000D1467">
        <w:rPr>
          <w:b/>
          <w:bCs/>
          <w:sz w:val="24"/>
          <w:szCs w:val="24"/>
        </w:rPr>
        <w:t xml:space="preserve">    </w:t>
      </w:r>
      <w:r w:rsidR="00D03385">
        <w:rPr>
          <w:b/>
          <w:bCs/>
          <w:sz w:val="24"/>
          <w:szCs w:val="24"/>
          <w:u w:val="single"/>
        </w:rPr>
        <w:t>202</w:t>
      </w:r>
      <w:r w:rsidR="003E7C7E">
        <w:rPr>
          <w:b/>
          <w:bCs/>
          <w:sz w:val="24"/>
          <w:szCs w:val="24"/>
          <w:u w:val="single"/>
        </w:rPr>
        <w:t>3</w:t>
      </w:r>
    </w:p>
    <w:p w14:paraId="63595F62" w14:textId="76AD0BD7" w:rsidR="00F81AEA" w:rsidRDefault="00F81AEA" w:rsidP="00F81AEA">
      <w:pPr>
        <w:spacing w:after="0" w:line="240" w:lineRule="auto"/>
      </w:pPr>
    </w:p>
    <w:p w14:paraId="67AC1DC1" w14:textId="06E5F8D3" w:rsidR="00F81AEA" w:rsidRDefault="00F81AEA" w:rsidP="00F81AEA">
      <w:pPr>
        <w:spacing w:after="0" w:line="240" w:lineRule="auto"/>
      </w:pPr>
      <w:r>
        <w:t>The following is the amount of budgeted tax revenue for maintenance and operations for the fiscal years ending:</w:t>
      </w:r>
    </w:p>
    <w:p w14:paraId="3F877AFD" w14:textId="4B860890" w:rsidR="00F81AEA" w:rsidRDefault="00F81AEA" w:rsidP="00F81AEA">
      <w:pPr>
        <w:spacing w:after="0" w:line="240" w:lineRule="auto"/>
      </w:pPr>
    </w:p>
    <w:p w14:paraId="7F62FD16" w14:textId="09318A80" w:rsidR="00F81AEA" w:rsidRDefault="00F81AEA" w:rsidP="00F81AEA">
      <w:pPr>
        <w:spacing w:after="0" w:line="240" w:lineRule="auto"/>
      </w:pPr>
      <w:r>
        <w:t xml:space="preserve">                          </w:t>
      </w:r>
      <w:r>
        <w:rPr>
          <w:u w:val="single"/>
        </w:rPr>
        <w:t>9/30/202</w:t>
      </w:r>
      <w:r w:rsidR="003E7C7E">
        <w:rPr>
          <w:u w:val="single"/>
        </w:rPr>
        <w:t>6</w:t>
      </w:r>
      <w:r>
        <w:t xml:space="preserve">                               </w:t>
      </w:r>
      <w:r w:rsidR="000D1467">
        <w:rPr>
          <w:u w:val="single"/>
        </w:rPr>
        <w:t>9/30/202</w:t>
      </w:r>
      <w:r w:rsidR="003E7C7E">
        <w:rPr>
          <w:u w:val="single"/>
        </w:rPr>
        <w:t>5</w:t>
      </w:r>
      <w:r w:rsidR="000D1467">
        <w:t xml:space="preserve">                                   </w:t>
      </w:r>
      <w:r w:rsidR="000D1467">
        <w:rPr>
          <w:u w:val="single"/>
        </w:rPr>
        <w:t>9/30/202</w:t>
      </w:r>
      <w:r w:rsidR="003E7C7E">
        <w:rPr>
          <w:u w:val="single"/>
        </w:rPr>
        <w:t>4</w:t>
      </w:r>
    </w:p>
    <w:p w14:paraId="49EED497" w14:textId="10B0CEC9" w:rsidR="00F81AEA" w:rsidRDefault="00F81AEA" w:rsidP="00F81AEA">
      <w:pPr>
        <w:spacing w:after="0" w:line="240" w:lineRule="auto"/>
      </w:pPr>
      <w:r>
        <w:t xml:space="preserve">                         $</w:t>
      </w:r>
      <w:r w:rsidR="003E7C7E">
        <w:t>7,700,429</w:t>
      </w:r>
      <w:r>
        <w:t xml:space="preserve">                              </w:t>
      </w:r>
      <w:r w:rsidR="003E7C7E">
        <w:t>$7,824,761</w:t>
      </w:r>
      <w:r w:rsidR="000D1467">
        <w:t xml:space="preserve">                                  </w:t>
      </w:r>
      <w:r w:rsidR="003E7C7E">
        <w:t>$8,098,424</w:t>
      </w:r>
    </w:p>
    <w:p w14:paraId="489F0846" w14:textId="77777777" w:rsidR="00F81AEA" w:rsidRDefault="00F81AEA" w:rsidP="00F81AEA">
      <w:pPr>
        <w:spacing w:after="0" w:line="240" w:lineRule="auto"/>
      </w:pPr>
    </w:p>
    <w:p w14:paraId="70034F2E" w14:textId="0E613C82" w:rsidR="00F81AEA" w:rsidRPr="00F81AEA" w:rsidRDefault="00F81AEA" w:rsidP="00F81AEA">
      <w:pPr>
        <w:spacing w:after="0" w:line="240" w:lineRule="auto"/>
      </w:pPr>
      <w:r>
        <w:t xml:space="preserve">The following is the amount of budgeted tax revenue for debt service for the fiscal years ending:       </w:t>
      </w:r>
    </w:p>
    <w:p w14:paraId="7DB39430" w14:textId="6D48ED8C" w:rsidR="00F81AEA" w:rsidRDefault="00F81AEA" w:rsidP="00F81AEA">
      <w:pPr>
        <w:spacing w:after="0" w:line="240" w:lineRule="auto"/>
      </w:pPr>
    </w:p>
    <w:p w14:paraId="43F7C8DF" w14:textId="344FF5FD" w:rsidR="00F81AEA" w:rsidRDefault="00F81AEA" w:rsidP="00F81AEA">
      <w:pPr>
        <w:spacing w:after="0" w:line="240" w:lineRule="auto"/>
      </w:pPr>
      <w:r>
        <w:t xml:space="preserve">                          </w:t>
      </w:r>
      <w:r w:rsidR="003E7C7E">
        <w:rPr>
          <w:u w:val="single"/>
        </w:rPr>
        <w:t>9/30/2026</w:t>
      </w:r>
      <w:r>
        <w:t xml:space="preserve">                               </w:t>
      </w:r>
      <w:r w:rsidR="003E7C7E">
        <w:rPr>
          <w:u w:val="single"/>
        </w:rPr>
        <w:t>9/30/2025</w:t>
      </w:r>
      <w:r w:rsidR="000D1467">
        <w:t xml:space="preserve">                                   </w:t>
      </w:r>
      <w:r w:rsidR="003E7C7E">
        <w:rPr>
          <w:u w:val="single"/>
        </w:rPr>
        <w:t>9/30/2024</w:t>
      </w:r>
    </w:p>
    <w:p w14:paraId="13E1DAF2" w14:textId="4DB0CB8A" w:rsidR="00F81AEA" w:rsidRDefault="00F81AEA" w:rsidP="00F81AEA">
      <w:pPr>
        <w:spacing w:after="0" w:line="240" w:lineRule="auto"/>
      </w:pPr>
      <w:r>
        <w:t xml:space="preserve">                                 $0                                             $0                                                 $0</w:t>
      </w:r>
    </w:p>
    <w:p w14:paraId="127D5C08" w14:textId="6E404BC9" w:rsidR="00F81AEA" w:rsidRDefault="00F81AEA" w:rsidP="00F81AEA">
      <w:pPr>
        <w:spacing w:after="0" w:line="240" w:lineRule="auto"/>
      </w:pPr>
    </w:p>
    <w:p w14:paraId="357B9B12" w14:textId="5E1CF30D" w:rsidR="002F5516" w:rsidRPr="002F5516" w:rsidRDefault="00F81AEA" w:rsidP="00F81AEA">
      <w:pPr>
        <w:spacing w:after="0" w:line="240" w:lineRule="auto"/>
      </w:pPr>
      <w:r>
        <w:t>The following is the tax rate for maintenance and operations adopted by Sweeny Hospital District for the fiscal years ending:</w:t>
      </w:r>
    </w:p>
    <w:p w14:paraId="61211CBB" w14:textId="4E582CF7" w:rsidR="00F81AEA" w:rsidRDefault="00F81AEA" w:rsidP="00F81AEA">
      <w:pPr>
        <w:spacing w:after="0" w:line="240" w:lineRule="auto"/>
      </w:pPr>
    </w:p>
    <w:p w14:paraId="670745CF" w14:textId="66FEDBEB" w:rsidR="00F81AEA" w:rsidRDefault="00F81AEA" w:rsidP="00F81AEA">
      <w:pPr>
        <w:spacing w:after="0" w:line="240" w:lineRule="auto"/>
      </w:pPr>
      <w:r>
        <w:t xml:space="preserve">                          </w:t>
      </w:r>
      <w:r w:rsidR="003E7C7E">
        <w:rPr>
          <w:u w:val="single"/>
        </w:rPr>
        <w:t>9/30/2026</w:t>
      </w:r>
      <w:r>
        <w:t xml:space="preserve">                               </w:t>
      </w:r>
      <w:r w:rsidR="003E7C7E">
        <w:rPr>
          <w:u w:val="single"/>
        </w:rPr>
        <w:t>9/30/2025</w:t>
      </w:r>
      <w:r w:rsidR="00D03385">
        <w:rPr>
          <w:u w:val="single"/>
        </w:rPr>
        <w:t xml:space="preserve"> </w:t>
      </w:r>
      <w:r w:rsidR="000D1467">
        <w:t xml:space="preserve">                                   </w:t>
      </w:r>
      <w:r w:rsidR="003E7C7E">
        <w:rPr>
          <w:u w:val="single"/>
        </w:rPr>
        <w:t>9/30/2024</w:t>
      </w:r>
    </w:p>
    <w:p w14:paraId="1D0E0ADD" w14:textId="799C0E3B" w:rsidR="00F81AEA" w:rsidRDefault="00F81AEA" w:rsidP="00F81AEA">
      <w:pPr>
        <w:spacing w:after="0" w:line="240" w:lineRule="auto"/>
      </w:pPr>
      <w:r>
        <w:t xml:space="preserve">                            </w:t>
      </w:r>
      <w:r w:rsidR="000D1467">
        <w:t>.</w:t>
      </w:r>
      <w:r w:rsidR="003E7C7E">
        <w:t>195748</w:t>
      </w:r>
      <w:r>
        <w:t xml:space="preserve">                                  </w:t>
      </w:r>
      <w:r w:rsidR="003E7C7E">
        <w:t>.368068</w:t>
      </w:r>
      <w:r w:rsidR="000D1467">
        <w:t xml:space="preserve">                                         </w:t>
      </w:r>
      <w:r w:rsidR="003E7C7E">
        <w:t>.387962</w:t>
      </w:r>
    </w:p>
    <w:p w14:paraId="5A645751" w14:textId="56769352" w:rsidR="00694929" w:rsidRDefault="00694929" w:rsidP="00F81AEA">
      <w:pPr>
        <w:spacing w:after="0" w:line="240" w:lineRule="auto"/>
      </w:pPr>
    </w:p>
    <w:p w14:paraId="1DFE82EA" w14:textId="406348BC" w:rsidR="00694929" w:rsidRDefault="00694929" w:rsidP="00F81AEA">
      <w:pPr>
        <w:spacing w:after="0" w:line="240" w:lineRule="auto"/>
      </w:pPr>
      <w:r>
        <w:t>The following is the tax rate for debt service adopted by Sweeny Hospital District for the fiscal years ending:</w:t>
      </w:r>
    </w:p>
    <w:p w14:paraId="27C1E350" w14:textId="43F6AB5C" w:rsidR="00F81AEA" w:rsidRDefault="00F81AEA" w:rsidP="00F81AEA">
      <w:pPr>
        <w:spacing w:after="0" w:line="240" w:lineRule="auto"/>
      </w:pPr>
    </w:p>
    <w:p w14:paraId="76E399DC" w14:textId="0A6C7730" w:rsidR="00694929" w:rsidRDefault="00694929" w:rsidP="00694929">
      <w:pPr>
        <w:spacing w:after="0" w:line="240" w:lineRule="auto"/>
      </w:pPr>
      <w:r>
        <w:t xml:space="preserve">                          </w:t>
      </w:r>
      <w:r w:rsidR="003E7C7E">
        <w:rPr>
          <w:u w:val="single"/>
        </w:rPr>
        <w:t>9/30/2026</w:t>
      </w:r>
      <w:r>
        <w:t xml:space="preserve">                               </w:t>
      </w:r>
      <w:r w:rsidR="003E7C7E">
        <w:rPr>
          <w:u w:val="single"/>
        </w:rPr>
        <w:t>9/30/2025</w:t>
      </w:r>
      <w:r>
        <w:t xml:space="preserve">                                   </w:t>
      </w:r>
      <w:r w:rsidR="003E7C7E">
        <w:rPr>
          <w:u w:val="single"/>
        </w:rPr>
        <w:t>9/30/2024</w:t>
      </w:r>
      <w:r>
        <w:t xml:space="preserve">        </w:t>
      </w:r>
    </w:p>
    <w:p w14:paraId="149284E3" w14:textId="3488BF31" w:rsidR="00694929" w:rsidRDefault="00694929" w:rsidP="00694929">
      <w:pPr>
        <w:spacing w:after="0" w:line="240" w:lineRule="auto"/>
      </w:pPr>
      <w:r>
        <w:t xml:space="preserve">                           0.000000                                 0.000000                                      0.000000</w:t>
      </w:r>
    </w:p>
    <w:p w14:paraId="6918D46E" w14:textId="5400A499" w:rsidR="00694929" w:rsidRDefault="00694929" w:rsidP="00F81AEA">
      <w:pPr>
        <w:spacing w:after="0" w:line="240" w:lineRule="auto"/>
      </w:pPr>
    </w:p>
    <w:p w14:paraId="21CDF44B" w14:textId="77777777" w:rsidR="00F81AEA" w:rsidRDefault="00F81AEA" w:rsidP="00F81AEA">
      <w:pPr>
        <w:spacing w:after="0" w:line="240" w:lineRule="auto"/>
      </w:pPr>
    </w:p>
    <w:sectPr w:rsidR="00F81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EA"/>
    <w:rsid w:val="000D1467"/>
    <w:rsid w:val="001037CF"/>
    <w:rsid w:val="002F5516"/>
    <w:rsid w:val="00363D71"/>
    <w:rsid w:val="003E7C7E"/>
    <w:rsid w:val="00406C22"/>
    <w:rsid w:val="00694929"/>
    <w:rsid w:val="00974B17"/>
    <w:rsid w:val="009D09F2"/>
    <w:rsid w:val="00D03385"/>
    <w:rsid w:val="00D476DA"/>
    <w:rsid w:val="00F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32D"/>
  <w15:chartTrackingRefBased/>
  <w15:docId w15:val="{6420B8AE-ED4C-48E9-AD56-C034F404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Noralene Corder</dc:creator>
  <cp:keywords/>
  <dc:description/>
  <cp:lastModifiedBy>Travis Alford</cp:lastModifiedBy>
  <cp:revision>2</cp:revision>
  <dcterms:created xsi:type="dcterms:W3CDTF">2025-11-10T16:29:00Z</dcterms:created>
  <dcterms:modified xsi:type="dcterms:W3CDTF">2025-11-10T16:29:00Z</dcterms:modified>
</cp:coreProperties>
</file>